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B" w:rsidRDefault="001A20BB" w:rsidP="00F953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bookmarkStart w:id="0" w:name="_GoBack"/>
      <w:bookmarkEnd w:id="0"/>
    </w:p>
    <w:p w:rsidR="001A20BB" w:rsidRDefault="001A20BB" w:rsidP="00F953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1A20BB" w:rsidRDefault="001A20BB" w:rsidP="00F953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</w:p>
    <w:p w:rsidR="009559B7" w:rsidRPr="009559B7" w:rsidRDefault="009559B7" w:rsidP="00F9537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9559B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На Совете при</w:t>
      </w:r>
      <w:r w:rsidR="001A20BB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 московском детском омбудсмене </w:t>
      </w:r>
      <w:r w:rsidRPr="009559B7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ребята обсудили проблемы воспитания и здорового образа жизни</w:t>
      </w:r>
    </w:p>
    <w:p w:rsidR="009559B7" w:rsidRDefault="009559B7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21 мая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Общественно-парламентск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ом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центр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е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Москвы состоялось заседание Детского общественного Совета при Уполномоченном по правам ребенка в городе Москве.  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Перед началом работы Совета для ребят была организована экскурсия по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Московской городской думе и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Общественно-парламентскому центру Москвы.    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Совет открыл Уполномоченный по правам ребенка в городе Москве Е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вгений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Бунимович</w:t>
      </w:r>
      <w:proofErr w:type="spellEnd"/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, который ответил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в режиме пресс-конференции на вопросы, полученные им от ученических активов и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з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разных округов столицы: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1.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Моббинг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в детской среде (в том числе, со стороны взрослых). Как себя вести в подобной ситуации? Куда обращаться? Профилактика проявлений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моббинга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.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2.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  <w:t xml:space="preserve">Продажа несовершеннолетним спиртных напитков и табачных изделий в обход действующего законодательства. 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3.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  <w:t>Безопасное оборудование и доступность детских площадок, а также проблема вандализма, содержания, эксплуатации и обслуживания площадок. Кто несет ответственность за безопасность и исправность игровых объектов? Вклад школьников в борьбу с вандализмом и безопасность детской среды.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4.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  <w:t xml:space="preserve">Летний отдых для массового школьника (не активиста и не ребенка, нуждающегося в особой заботе государства). Есть ли возможность бесплатно попасть в лагерь вне города? Каковы условия? Где найти информацию? 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5.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детей при работе с детьми с ОВЗ. Как и где пройти обучение? На каких 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событиях</w:t>
      </w:r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и в 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ключе ребята могут проявить себя в качестве волонтера на благо других ребят?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6.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ab/>
        <w:t xml:space="preserve">Бизнес школьников в соц. сетях: за или против? Что ценнее: предпринимательская инициатива ребенка или требования законодательства? Стоит ли детям заниматься самостоятельно бизнесом, не имея знаний и 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их действиями?</w:t>
      </w:r>
    </w:p>
    <w:p w:rsidR="00F9537A" w:rsidRDefault="00F9537A" w:rsidP="00F9537A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lastRenderedPageBreak/>
        <w:t xml:space="preserve">     Кроме того ребята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подробно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обсудили с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детским омбудсменом действенные формы и методы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воспитани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я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школьников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, а также те формы, которые неэффективны и не дают желаемого результата.</w:t>
      </w:r>
    </w:p>
    <w:p w:rsidR="00F9537A" w:rsidRDefault="00F9537A" w:rsidP="009559B7">
      <w:pPr>
        <w:widowControl/>
        <w:jc w:val="both"/>
        <w:rPr>
          <w:rFonts w:eastAsia="Times New Roman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    На Совете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также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выступили приглашенные эксперты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Начальник Управления по связям с общественностью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Департамента здравоохранения Москвы Светлана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Браун рассказала о проекте Департамента здравоохранения по профилактике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и пригласила ребят принять участие в ежегодном Всероссийском форуме «Здоровье нации – основа процветания России»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  Сотрудники Департамента здравоохранения </w:t>
      </w:r>
      <w:r w:rsidR="009559B7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Денис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Остроушко и</w:t>
      </w:r>
      <w:proofErr w:type="gram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Сун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Чер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провели медицинский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с ребятами и предложили им организовать на форуме </w:t>
      </w: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-моб против курения. Члены Совета поддержали это предложение и решили прийти на форум со своими друзьями.</w:t>
      </w:r>
    </w:p>
    <w:p w:rsidR="00F9537A" w:rsidRPr="009559B7" w:rsidRDefault="00F9537A" w:rsidP="009559B7">
      <w:pPr>
        <w:widowControl/>
        <w:jc w:val="both"/>
        <w:rPr>
          <w:rFonts w:eastAsia="Times New Roman"/>
          <w:sz w:val="32"/>
          <w:szCs w:val="32"/>
          <w:lang w:eastAsia="en-US"/>
        </w:rPr>
      </w:pPr>
      <w:r>
        <w:rPr>
          <w:rFonts w:eastAsia="Times New Roman"/>
          <w:sz w:val="32"/>
          <w:szCs w:val="32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 xml:space="preserve"> Завершился Совет вручением благодарственных писем наиболее активным членам Совета.</w:t>
      </w:r>
    </w:p>
    <w:p w:rsidR="00F9537A" w:rsidRDefault="00F9537A" w:rsidP="00F9537A">
      <w:pPr>
        <w:pStyle w:val="a3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F9537A" w:rsidRDefault="00F9537A" w:rsidP="00F9537A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F9537A" w:rsidRDefault="00F9537A" w:rsidP="00F9537A">
      <w:pPr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</w:p>
    <w:p w:rsidR="00A25821" w:rsidRDefault="00A25821"/>
    <w:sectPr w:rsidR="00A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7A"/>
    <w:rsid w:val="000B15AF"/>
    <w:rsid w:val="001A20BB"/>
    <w:rsid w:val="009559B7"/>
    <w:rsid w:val="00A25821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3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2019-05-30T12:56:00Z</dcterms:created>
  <dcterms:modified xsi:type="dcterms:W3CDTF">2019-05-30T12:56:00Z</dcterms:modified>
</cp:coreProperties>
</file>